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7D2E" w14:textId="77777777" w:rsidR="00BB04E0" w:rsidRDefault="00000000">
      <w:pPr>
        <w:pStyle w:val="BodyText"/>
        <w:spacing w:before="59" w:line="446" w:lineRule="auto"/>
        <w:ind w:left="1981" w:right="464" w:hanging="968"/>
      </w:pPr>
      <w:r>
        <w:rPr>
          <w:color w:val="1A1818"/>
          <w:w w:val="105"/>
        </w:rPr>
        <w:t xml:space="preserve">Will-South Cook Soil and Water Conservation District </w:t>
      </w:r>
      <w:r>
        <w:rPr>
          <w:color w:val="3B7E44"/>
          <w:w w:val="105"/>
        </w:rPr>
        <w:t>Erosion Control Benefits Everyone</w:t>
      </w:r>
    </w:p>
    <w:p w14:paraId="029E2D06" w14:textId="77777777" w:rsidR="00BB04E0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FC15BA9" wp14:editId="77E6315E">
            <wp:simplePos x="0" y="0"/>
            <wp:positionH relativeFrom="page">
              <wp:posOffset>329701</wp:posOffset>
            </wp:positionH>
            <wp:positionV relativeFrom="paragraph">
              <wp:posOffset>20635</wp:posOffset>
            </wp:positionV>
            <wp:extent cx="2136954" cy="3100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954" cy="310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4834"/>
          <w:w w:val="105"/>
        </w:rPr>
        <w:t>What's</w:t>
      </w:r>
      <w:r>
        <w:rPr>
          <w:color w:val="704834"/>
          <w:spacing w:val="-21"/>
          <w:w w:val="105"/>
        </w:rPr>
        <w:t xml:space="preserve"> </w:t>
      </w:r>
      <w:r>
        <w:rPr>
          <w:color w:val="704834"/>
          <w:w w:val="105"/>
        </w:rPr>
        <w:t>Below</w:t>
      </w:r>
      <w:r>
        <w:rPr>
          <w:color w:val="704834"/>
          <w:spacing w:val="-12"/>
          <w:w w:val="105"/>
        </w:rPr>
        <w:t xml:space="preserve"> </w:t>
      </w:r>
      <w:r>
        <w:rPr>
          <w:color w:val="704834"/>
          <w:w w:val="105"/>
        </w:rPr>
        <w:t>Your</w:t>
      </w:r>
      <w:r>
        <w:rPr>
          <w:color w:val="704834"/>
          <w:spacing w:val="-16"/>
          <w:w w:val="105"/>
        </w:rPr>
        <w:t xml:space="preserve"> </w:t>
      </w:r>
      <w:r>
        <w:rPr>
          <w:color w:val="704834"/>
          <w:spacing w:val="-2"/>
          <w:w w:val="105"/>
        </w:rPr>
        <w:t>Feet?</w:t>
      </w:r>
    </w:p>
    <w:p w14:paraId="0931F475" w14:textId="77777777" w:rsidR="00BB04E0" w:rsidRDefault="00BB04E0">
      <w:pPr>
        <w:pStyle w:val="BodyText"/>
        <w:spacing w:before="8"/>
        <w:rPr>
          <w:sz w:val="29"/>
        </w:rPr>
      </w:pPr>
    </w:p>
    <w:p w14:paraId="5C7BE59A" w14:textId="77777777" w:rsidR="00BB04E0" w:rsidRDefault="00000000">
      <w:pPr>
        <w:pStyle w:val="BodyText"/>
        <w:spacing w:before="1"/>
        <w:ind w:left="3754"/>
      </w:pPr>
      <w:r>
        <w:rPr>
          <w:color w:val="704834"/>
          <w:w w:val="105"/>
        </w:rPr>
        <w:t>A</w:t>
      </w:r>
      <w:r>
        <w:rPr>
          <w:color w:val="704834"/>
          <w:spacing w:val="-13"/>
          <w:w w:val="105"/>
        </w:rPr>
        <w:t xml:space="preserve"> </w:t>
      </w:r>
      <w:r>
        <w:rPr>
          <w:color w:val="D8A566"/>
          <w:w w:val="105"/>
        </w:rPr>
        <w:t>Soil</w:t>
      </w:r>
      <w:r>
        <w:rPr>
          <w:color w:val="D8A566"/>
          <w:spacing w:val="-17"/>
          <w:w w:val="105"/>
        </w:rPr>
        <w:t xml:space="preserve"> </w:t>
      </w:r>
      <w:r>
        <w:rPr>
          <w:color w:val="D8A566"/>
          <w:w w:val="105"/>
        </w:rPr>
        <w:t>Pit</w:t>
      </w:r>
      <w:r>
        <w:rPr>
          <w:color w:val="D8A566"/>
          <w:spacing w:val="-9"/>
          <w:w w:val="105"/>
        </w:rPr>
        <w:t xml:space="preserve"> </w:t>
      </w:r>
      <w:r>
        <w:rPr>
          <w:color w:val="704834"/>
          <w:w w:val="105"/>
        </w:rPr>
        <w:t>May</w:t>
      </w:r>
      <w:r>
        <w:rPr>
          <w:color w:val="704834"/>
          <w:spacing w:val="21"/>
          <w:w w:val="105"/>
        </w:rPr>
        <w:t xml:space="preserve"> </w:t>
      </w:r>
      <w:r>
        <w:rPr>
          <w:color w:val="704834"/>
          <w:w w:val="105"/>
        </w:rPr>
        <w:t>Provide</w:t>
      </w:r>
      <w:r>
        <w:rPr>
          <w:color w:val="704834"/>
          <w:spacing w:val="-4"/>
          <w:w w:val="105"/>
        </w:rPr>
        <w:t xml:space="preserve"> </w:t>
      </w:r>
      <w:proofErr w:type="gramStart"/>
      <w:r>
        <w:rPr>
          <w:color w:val="704834"/>
          <w:w w:val="105"/>
        </w:rPr>
        <w:t>The</w:t>
      </w:r>
      <w:proofErr w:type="gramEnd"/>
      <w:r>
        <w:rPr>
          <w:color w:val="704834"/>
          <w:spacing w:val="2"/>
          <w:w w:val="105"/>
        </w:rPr>
        <w:t xml:space="preserve"> </w:t>
      </w:r>
      <w:r>
        <w:rPr>
          <w:color w:val="704834"/>
          <w:spacing w:val="-2"/>
          <w:w w:val="105"/>
        </w:rPr>
        <w:t>Answer.</w:t>
      </w:r>
    </w:p>
    <w:p w14:paraId="18241F27" w14:textId="77777777" w:rsidR="00BB04E0" w:rsidRDefault="00000000">
      <w:pPr>
        <w:pStyle w:val="BodyText"/>
        <w:spacing w:before="334" w:line="333" w:lineRule="auto"/>
        <w:ind w:left="3659" w:right="179" w:hanging="4"/>
      </w:pPr>
      <w:r>
        <w:rPr>
          <w:color w:val="704834"/>
          <w:w w:val="105"/>
        </w:rPr>
        <w:t xml:space="preserve">Spend morning learning while a </w:t>
      </w:r>
      <w:r>
        <w:rPr>
          <w:color w:val="D8A566"/>
          <w:w w:val="105"/>
        </w:rPr>
        <w:t xml:space="preserve">Soil Scientist </w:t>
      </w:r>
      <w:r>
        <w:rPr>
          <w:color w:val="704834"/>
          <w:w w:val="105"/>
        </w:rPr>
        <w:t>describes</w:t>
      </w:r>
      <w:r>
        <w:rPr>
          <w:color w:val="704834"/>
          <w:spacing w:val="-13"/>
          <w:w w:val="105"/>
        </w:rPr>
        <w:t xml:space="preserve"> </w:t>
      </w:r>
      <w:r>
        <w:rPr>
          <w:color w:val="704834"/>
          <w:w w:val="105"/>
        </w:rPr>
        <w:t>What</w:t>
      </w:r>
      <w:r>
        <w:rPr>
          <w:color w:val="704834"/>
          <w:spacing w:val="-5"/>
          <w:w w:val="105"/>
        </w:rPr>
        <w:t xml:space="preserve"> </w:t>
      </w:r>
      <w:r>
        <w:rPr>
          <w:color w:val="704834"/>
          <w:w w:val="105"/>
        </w:rPr>
        <w:t>We</w:t>
      </w:r>
      <w:r>
        <w:rPr>
          <w:color w:val="704834"/>
          <w:spacing w:val="-20"/>
          <w:w w:val="105"/>
        </w:rPr>
        <w:t xml:space="preserve"> </w:t>
      </w:r>
      <w:r>
        <w:rPr>
          <w:color w:val="704834"/>
          <w:w w:val="105"/>
        </w:rPr>
        <w:t>Seldom</w:t>
      </w:r>
      <w:r>
        <w:rPr>
          <w:color w:val="704834"/>
          <w:spacing w:val="-6"/>
          <w:w w:val="105"/>
        </w:rPr>
        <w:t xml:space="preserve"> </w:t>
      </w:r>
      <w:r>
        <w:rPr>
          <w:color w:val="704834"/>
          <w:w w:val="105"/>
        </w:rPr>
        <w:t>See</w:t>
      </w:r>
      <w:r>
        <w:rPr>
          <w:color w:val="8E695D"/>
          <w:w w:val="105"/>
        </w:rPr>
        <w:t>.</w:t>
      </w:r>
      <w:r>
        <w:rPr>
          <w:color w:val="8E695D"/>
          <w:spacing w:val="-25"/>
          <w:w w:val="105"/>
        </w:rPr>
        <w:t xml:space="preserve"> </w:t>
      </w:r>
      <w:r>
        <w:rPr>
          <w:color w:val="704834"/>
          <w:w w:val="105"/>
        </w:rPr>
        <w:t>Listen</w:t>
      </w:r>
      <w:r>
        <w:rPr>
          <w:color w:val="704834"/>
          <w:spacing w:val="-12"/>
          <w:w w:val="105"/>
        </w:rPr>
        <w:t xml:space="preserve"> </w:t>
      </w:r>
      <w:r>
        <w:rPr>
          <w:color w:val="704834"/>
          <w:w w:val="105"/>
        </w:rPr>
        <w:t xml:space="preserve">about the </w:t>
      </w:r>
      <w:r>
        <w:rPr>
          <w:color w:val="D8A566"/>
          <w:w w:val="105"/>
        </w:rPr>
        <w:t xml:space="preserve">Soil and Yield Benefits </w:t>
      </w:r>
      <w:r>
        <w:rPr>
          <w:color w:val="704834"/>
          <w:w w:val="105"/>
        </w:rPr>
        <w:t xml:space="preserve">from </w:t>
      </w:r>
      <w:r>
        <w:rPr>
          <w:color w:val="D8A566"/>
          <w:w w:val="105"/>
        </w:rPr>
        <w:t xml:space="preserve">Planting Cover Crops </w:t>
      </w:r>
      <w:r>
        <w:rPr>
          <w:color w:val="704834"/>
          <w:w w:val="105"/>
        </w:rPr>
        <w:t xml:space="preserve">by </w:t>
      </w:r>
      <w:r>
        <w:rPr>
          <w:color w:val="D8A566"/>
          <w:w w:val="105"/>
        </w:rPr>
        <w:t xml:space="preserve">Ken </w:t>
      </w:r>
      <w:proofErr w:type="spellStart"/>
      <w:r>
        <w:rPr>
          <w:color w:val="D8A566"/>
          <w:w w:val="105"/>
        </w:rPr>
        <w:t>Krapf</w:t>
      </w:r>
      <w:proofErr w:type="spellEnd"/>
      <w:r>
        <w:rPr>
          <w:color w:val="704834"/>
          <w:w w:val="105"/>
        </w:rPr>
        <w:t>.</w:t>
      </w:r>
      <w:r>
        <w:rPr>
          <w:color w:val="704834"/>
          <w:spacing w:val="-12"/>
          <w:w w:val="105"/>
        </w:rPr>
        <w:t xml:space="preserve"> </w:t>
      </w:r>
      <w:r>
        <w:rPr>
          <w:color w:val="704834"/>
          <w:w w:val="105"/>
        </w:rPr>
        <w:t>He will have his modified planter</w:t>
      </w:r>
      <w:r>
        <w:rPr>
          <w:color w:val="704834"/>
          <w:spacing w:val="40"/>
          <w:w w:val="105"/>
        </w:rPr>
        <w:t xml:space="preserve"> </w:t>
      </w:r>
      <w:r>
        <w:rPr>
          <w:color w:val="704834"/>
          <w:w w:val="105"/>
        </w:rPr>
        <w:t>at the field, share his soil</w:t>
      </w:r>
      <w:r>
        <w:rPr>
          <w:color w:val="704834"/>
          <w:spacing w:val="40"/>
          <w:w w:val="105"/>
        </w:rPr>
        <w:t xml:space="preserve"> </w:t>
      </w:r>
      <w:r>
        <w:rPr>
          <w:color w:val="704834"/>
          <w:w w:val="105"/>
        </w:rPr>
        <w:t>test results and you'll see other practices.</w:t>
      </w:r>
    </w:p>
    <w:p w14:paraId="3CCBDA09" w14:textId="77777777" w:rsidR="00BB04E0" w:rsidRDefault="00BB04E0">
      <w:pPr>
        <w:pStyle w:val="BodyText"/>
        <w:spacing w:before="10"/>
        <w:rPr>
          <w:sz w:val="39"/>
        </w:rPr>
      </w:pPr>
    </w:p>
    <w:p w14:paraId="73784DF4" w14:textId="77777777" w:rsidR="00BB04E0" w:rsidRDefault="00000000">
      <w:pPr>
        <w:ind w:left="383"/>
        <w:rPr>
          <w:sz w:val="32"/>
        </w:rPr>
      </w:pPr>
      <w:r>
        <w:rPr>
          <w:color w:val="3B7E44"/>
          <w:w w:val="105"/>
          <w:sz w:val="32"/>
        </w:rPr>
        <w:t>Stacey</w:t>
      </w:r>
      <w:r>
        <w:rPr>
          <w:color w:val="3B7E44"/>
          <w:spacing w:val="4"/>
          <w:w w:val="105"/>
          <w:sz w:val="32"/>
        </w:rPr>
        <w:t xml:space="preserve"> </w:t>
      </w:r>
      <w:r>
        <w:rPr>
          <w:color w:val="3B7E44"/>
          <w:w w:val="105"/>
          <w:sz w:val="32"/>
        </w:rPr>
        <w:t>Zuber</w:t>
      </w:r>
      <w:r>
        <w:rPr>
          <w:color w:val="3B7E44"/>
          <w:spacing w:val="14"/>
          <w:w w:val="105"/>
          <w:sz w:val="32"/>
        </w:rPr>
        <w:t xml:space="preserve"> </w:t>
      </w:r>
      <w:r>
        <w:rPr>
          <w:color w:val="3B7E44"/>
          <w:w w:val="105"/>
          <w:sz w:val="32"/>
        </w:rPr>
        <w:t>-</w:t>
      </w:r>
      <w:r>
        <w:rPr>
          <w:color w:val="3B7E44"/>
          <w:spacing w:val="-2"/>
          <w:w w:val="105"/>
          <w:sz w:val="32"/>
        </w:rPr>
        <w:t xml:space="preserve"> </w:t>
      </w:r>
      <w:r>
        <w:rPr>
          <w:color w:val="3B7E44"/>
          <w:w w:val="105"/>
          <w:sz w:val="32"/>
        </w:rPr>
        <w:t>NRCS</w:t>
      </w:r>
      <w:r>
        <w:rPr>
          <w:color w:val="3B7E44"/>
          <w:spacing w:val="1"/>
          <w:w w:val="105"/>
          <w:sz w:val="32"/>
        </w:rPr>
        <w:t xml:space="preserve"> </w:t>
      </w:r>
      <w:r>
        <w:rPr>
          <w:color w:val="3B7E44"/>
          <w:w w:val="105"/>
          <w:sz w:val="32"/>
        </w:rPr>
        <w:t>Soil</w:t>
      </w:r>
      <w:r>
        <w:rPr>
          <w:color w:val="3B7E44"/>
          <w:spacing w:val="5"/>
          <w:w w:val="105"/>
          <w:sz w:val="32"/>
        </w:rPr>
        <w:t xml:space="preserve"> </w:t>
      </w:r>
      <w:r>
        <w:rPr>
          <w:color w:val="3B7E44"/>
          <w:w w:val="105"/>
          <w:sz w:val="32"/>
        </w:rPr>
        <w:t>Health</w:t>
      </w:r>
      <w:r>
        <w:rPr>
          <w:color w:val="3B7E44"/>
          <w:spacing w:val="-6"/>
          <w:w w:val="105"/>
          <w:sz w:val="32"/>
        </w:rPr>
        <w:t xml:space="preserve"> </w:t>
      </w:r>
      <w:r>
        <w:rPr>
          <w:color w:val="3B7E44"/>
          <w:w w:val="105"/>
          <w:sz w:val="32"/>
        </w:rPr>
        <w:t>Specialist</w:t>
      </w:r>
      <w:r>
        <w:rPr>
          <w:color w:val="3B7E44"/>
          <w:spacing w:val="19"/>
          <w:w w:val="105"/>
          <w:sz w:val="32"/>
        </w:rPr>
        <w:t xml:space="preserve"> </w:t>
      </w:r>
      <w:r>
        <w:rPr>
          <w:color w:val="3B7E44"/>
          <w:spacing w:val="-5"/>
          <w:w w:val="105"/>
          <w:sz w:val="32"/>
        </w:rPr>
        <w:t>and</w:t>
      </w:r>
    </w:p>
    <w:p w14:paraId="69537CCE" w14:textId="77777777" w:rsidR="00BB04E0" w:rsidRDefault="00000000">
      <w:pPr>
        <w:spacing w:before="94"/>
        <w:ind w:left="393"/>
        <w:rPr>
          <w:sz w:val="32"/>
        </w:rPr>
      </w:pPr>
      <w:r>
        <w:rPr>
          <w:color w:val="3B7E44"/>
          <w:w w:val="110"/>
          <w:sz w:val="32"/>
        </w:rPr>
        <w:t>Mark</w:t>
      </w:r>
      <w:r>
        <w:rPr>
          <w:color w:val="3B7E44"/>
          <w:spacing w:val="13"/>
          <w:w w:val="110"/>
          <w:sz w:val="32"/>
        </w:rPr>
        <w:t xml:space="preserve"> </w:t>
      </w:r>
      <w:proofErr w:type="spellStart"/>
      <w:r>
        <w:rPr>
          <w:color w:val="3B7E44"/>
          <w:w w:val="110"/>
          <w:sz w:val="32"/>
        </w:rPr>
        <w:t>Bramstedt</w:t>
      </w:r>
      <w:proofErr w:type="spellEnd"/>
      <w:r>
        <w:rPr>
          <w:color w:val="3B7E44"/>
          <w:spacing w:val="27"/>
          <w:w w:val="110"/>
          <w:sz w:val="32"/>
        </w:rPr>
        <w:t xml:space="preserve"> </w:t>
      </w:r>
      <w:r>
        <w:rPr>
          <w:color w:val="54854F"/>
          <w:w w:val="110"/>
          <w:sz w:val="32"/>
        </w:rPr>
        <w:t>-</w:t>
      </w:r>
      <w:r>
        <w:rPr>
          <w:color w:val="54854F"/>
          <w:spacing w:val="-6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Soil</w:t>
      </w:r>
      <w:r>
        <w:rPr>
          <w:color w:val="3B7E44"/>
          <w:spacing w:val="6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Scientist,</w:t>
      </w:r>
      <w:r>
        <w:rPr>
          <w:color w:val="3B7E44"/>
          <w:spacing w:val="24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will</w:t>
      </w:r>
      <w:r>
        <w:rPr>
          <w:color w:val="3B7E44"/>
          <w:spacing w:val="3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be</w:t>
      </w:r>
      <w:r>
        <w:rPr>
          <w:color w:val="3B7E44"/>
          <w:spacing w:val="2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speaking</w:t>
      </w:r>
      <w:r>
        <w:rPr>
          <w:color w:val="3B7E44"/>
          <w:spacing w:val="1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at</w:t>
      </w:r>
      <w:r>
        <w:rPr>
          <w:color w:val="3B7E44"/>
          <w:spacing w:val="15"/>
          <w:w w:val="110"/>
          <w:sz w:val="32"/>
        </w:rPr>
        <w:t xml:space="preserve"> </w:t>
      </w:r>
      <w:r>
        <w:rPr>
          <w:color w:val="3B7E44"/>
          <w:w w:val="110"/>
          <w:sz w:val="32"/>
        </w:rPr>
        <w:t>this</w:t>
      </w:r>
      <w:r>
        <w:rPr>
          <w:color w:val="3B7E44"/>
          <w:spacing w:val="11"/>
          <w:w w:val="110"/>
          <w:sz w:val="32"/>
        </w:rPr>
        <w:t xml:space="preserve"> </w:t>
      </w:r>
      <w:r>
        <w:rPr>
          <w:color w:val="3B7E44"/>
          <w:spacing w:val="-2"/>
          <w:w w:val="110"/>
          <w:sz w:val="32"/>
        </w:rPr>
        <w:t>event</w:t>
      </w:r>
    </w:p>
    <w:p w14:paraId="42E7CBB8" w14:textId="77777777" w:rsidR="00BB04E0" w:rsidRDefault="00BB04E0">
      <w:pPr>
        <w:pStyle w:val="BodyText"/>
        <w:rPr>
          <w:sz w:val="36"/>
        </w:rPr>
      </w:pPr>
    </w:p>
    <w:p w14:paraId="517F265D" w14:textId="77777777" w:rsidR="00BB04E0" w:rsidRDefault="00000000">
      <w:pPr>
        <w:spacing w:before="246" w:line="472" w:lineRule="auto"/>
        <w:ind w:left="5198" w:right="1632" w:hanging="3"/>
        <w:rPr>
          <w:rFonts w:ascii="Times New Roman"/>
          <w:b/>
          <w:sz w:val="3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00CE38" wp14:editId="1AF429EA">
            <wp:simplePos x="0" y="0"/>
            <wp:positionH relativeFrom="page">
              <wp:posOffset>512869</wp:posOffset>
            </wp:positionH>
            <wp:positionV relativeFrom="paragraph">
              <wp:posOffset>54155</wp:posOffset>
            </wp:positionV>
            <wp:extent cx="2955103" cy="25756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03" cy="257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818"/>
          <w:sz w:val="32"/>
        </w:rPr>
        <w:t>June 8</w:t>
      </w:r>
      <w:proofErr w:type="spellStart"/>
      <w:r>
        <w:rPr>
          <w:rFonts w:ascii="Times New Roman"/>
          <w:b/>
          <w:color w:val="1A1818"/>
          <w:position w:val="13"/>
          <w:sz w:val="26"/>
        </w:rPr>
        <w:t>th</w:t>
      </w:r>
      <w:proofErr w:type="spellEnd"/>
      <w:r>
        <w:rPr>
          <w:rFonts w:ascii="Times New Roman"/>
          <w:b/>
          <w:color w:val="1A1818"/>
          <w:position w:val="13"/>
          <w:sz w:val="26"/>
        </w:rPr>
        <w:t xml:space="preserve"> </w:t>
      </w:r>
      <w:r>
        <w:rPr>
          <w:b/>
          <w:color w:val="1A1818"/>
          <w:sz w:val="32"/>
        </w:rPr>
        <w:t xml:space="preserve">9:30am </w:t>
      </w:r>
      <w:r>
        <w:rPr>
          <w:color w:val="1A1818"/>
          <w:sz w:val="32"/>
        </w:rPr>
        <w:t xml:space="preserve">- </w:t>
      </w:r>
      <w:r>
        <w:rPr>
          <w:b/>
          <w:color w:val="1A1818"/>
          <w:sz w:val="32"/>
        </w:rPr>
        <w:t>Noon Lunch Will Be Provided Free</w:t>
      </w:r>
      <w:r>
        <w:rPr>
          <w:b/>
          <w:color w:val="1A1818"/>
          <w:spacing w:val="-1"/>
          <w:sz w:val="32"/>
        </w:rPr>
        <w:t xml:space="preserve"> </w:t>
      </w:r>
      <w:r>
        <w:rPr>
          <w:b/>
          <w:color w:val="1A1818"/>
          <w:sz w:val="32"/>
        </w:rPr>
        <w:t>Event Please RSVP</w:t>
      </w:r>
      <w:r>
        <w:rPr>
          <w:b/>
          <w:color w:val="1A1818"/>
          <w:spacing w:val="-3"/>
          <w:sz w:val="32"/>
        </w:rPr>
        <w:t xml:space="preserve"> </w:t>
      </w:r>
      <w:r>
        <w:rPr>
          <w:b/>
          <w:color w:val="1A1818"/>
          <w:sz w:val="32"/>
        </w:rPr>
        <w:t xml:space="preserve">to </w:t>
      </w:r>
      <w:r>
        <w:rPr>
          <w:rFonts w:ascii="Times New Roman"/>
          <w:b/>
          <w:color w:val="1A1818"/>
          <w:sz w:val="35"/>
        </w:rPr>
        <w:t>815</w:t>
      </w:r>
      <w:r>
        <w:rPr>
          <w:rFonts w:ascii="Times New Roman"/>
          <w:b/>
          <w:color w:val="1A1818"/>
          <w:spacing w:val="40"/>
          <w:sz w:val="35"/>
        </w:rPr>
        <w:t xml:space="preserve"> </w:t>
      </w:r>
      <w:r>
        <w:rPr>
          <w:rFonts w:ascii="Times New Roman"/>
          <w:b/>
          <w:color w:val="1A1818"/>
          <w:sz w:val="35"/>
        </w:rPr>
        <w:t>462-3106 X 3</w:t>
      </w:r>
    </w:p>
    <w:p w14:paraId="15EF936E" w14:textId="77777777" w:rsidR="00BB04E0" w:rsidRDefault="00000000">
      <w:pPr>
        <w:spacing w:line="346" w:lineRule="exact"/>
        <w:ind w:left="5196"/>
        <w:rPr>
          <w:b/>
          <w:sz w:val="32"/>
        </w:rPr>
      </w:pPr>
      <w:hyperlink r:id="rId6">
        <w:r>
          <w:rPr>
            <w:b/>
            <w:color w:val="1A1818"/>
            <w:w w:val="105"/>
            <w:sz w:val="32"/>
          </w:rPr>
          <w:t>info@will-</w:t>
        </w:r>
        <w:r>
          <w:rPr>
            <w:b/>
            <w:color w:val="1A1818"/>
            <w:spacing w:val="-2"/>
            <w:w w:val="105"/>
            <w:sz w:val="32"/>
          </w:rPr>
          <w:t>scookswcd.org</w:t>
        </w:r>
      </w:hyperlink>
    </w:p>
    <w:p w14:paraId="22F7AE0B" w14:textId="77777777" w:rsidR="00BB04E0" w:rsidRDefault="00BB04E0">
      <w:pPr>
        <w:pStyle w:val="BodyText"/>
        <w:rPr>
          <w:b/>
          <w:sz w:val="36"/>
        </w:rPr>
      </w:pPr>
    </w:p>
    <w:p w14:paraId="12DC8FA0" w14:textId="77777777" w:rsidR="00BB04E0" w:rsidRDefault="00BB04E0">
      <w:pPr>
        <w:pStyle w:val="BodyText"/>
        <w:spacing w:before="5"/>
        <w:rPr>
          <w:b/>
          <w:sz w:val="31"/>
        </w:rPr>
      </w:pPr>
    </w:p>
    <w:p w14:paraId="327EA65F" w14:textId="21266F81" w:rsidR="00BB04E0" w:rsidRDefault="00000000">
      <w:pPr>
        <w:spacing w:line="297" w:lineRule="auto"/>
        <w:ind w:left="423" w:firstLine="3"/>
        <w:rPr>
          <w:sz w:val="32"/>
        </w:rPr>
      </w:pPr>
      <w:r>
        <w:rPr>
          <w:color w:val="1A1818"/>
          <w:w w:val="110"/>
          <w:sz w:val="29"/>
        </w:rPr>
        <w:t xml:space="preserve">Field farmed </w:t>
      </w:r>
      <w:r>
        <w:rPr>
          <w:color w:val="1A1818"/>
          <w:w w:val="110"/>
          <w:sz w:val="30"/>
        </w:rPr>
        <w:t>by</w:t>
      </w:r>
      <w:r>
        <w:rPr>
          <w:color w:val="1A1818"/>
          <w:spacing w:val="-2"/>
          <w:w w:val="110"/>
          <w:sz w:val="30"/>
        </w:rPr>
        <w:t xml:space="preserve"> </w:t>
      </w:r>
      <w:r>
        <w:rPr>
          <w:color w:val="1A1818"/>
          <w:w w:val="110"/>
          <w:sz w:val="29"/>
        </w:rPr>
        <w:t xml:space="preserve">Ken </w:t>
      </w:r>
      <w:proofErr w:type="spellStart"/>
      <w:r>
        <w:rPr>
          <w:color w:val="1A1818"/>
          <w:w w:val="110"/>
          <w:sz w:val="29"/>
        </w:rPr>
        <w:t>Krapf</w:t>
      </w:r>
      <w:proofErr w:type="spellEnd"/>
      <w:r>
        <w:rPr>
          <w:color w:val="1A1818"/>
          <w:w w:val="110"/>
          <w:sz w:val="29"/>
        </w:rPr>
        <w:t xml:space="preserve"> </w:t>
      </w:r>
      <w:r>
        <w:rPr>
          <w:color w:val="3A3838"/>
          <w:w w:val="110"/>
          <w:sz w:val="29"/>
        </w:rPr>
        <w:t xml:space="preserve">- </w:t>
      </w:r>
      <w:r>
        <w:rPr>
          <w:color w:val="1A1818"/>
          <w:w w:val="110"/>
          <w:sz w:val="29"/>
        </w:rPr>
        <w:t>located on</w:t>
      </w:r>
      <w:r>
        <w:rPr>
          <w:color w:val="1A1818"/>
          <w:spacing w:val="-1"/>
          <w:w w:val="110"/>
          <w:sz w:val="29"/>
        </w:rPr>
        <w:t xml:space="preserve"> </w:t>
      </w:r>
      <w:r>
        <w:rPr>
          <w:color w:val="1A1818"/>
          <w:w w:val="110"/>
          <w:sz w:val="29"/>
        </w:rPr>
        <w:t>Cedar Road 1 mile</w:t>
      </w:r>
      <w:r>
        <w:rPr>
          <w:color w:val="1A1818"/>
          <w:spacing w:val="-3"/>
          <w:w w:val="110"/>
          <w:sz w:val="29"/>
        </w:rPr>
        <w:t xml:space="preserve"> </w:t>
      </w:r>
      <w:r>
        <w:rPr>
          <w:color w:val="1A1818"/>
          <w:w w:val="110"/>
          <w:sz w:val="29"/>
        </w:rPr>
        <w:t>south</w:t>
      </w:r>
      <w:r>
        <w:rPr>
          <w:color w:val="1A1818"/>
          <w:spacing w:val="-3"/>
          <w:w w:val="110"/>
          <w:sz w:val="29"/>
        </w:rPr>
        <w:t xml:space="preserve"> </w:t>
      </w:r>
      <w:r>
        <w:rPr>
          <w:color w:val="1A1818"/>
          <w:w w:val="110"/>
          <w:sz w:val="29"/>
        </w:rPr>
        <w:t xml:space="preserve">of </w:t>
      </w:r>
      <w:r>
        <w:rPr>
          <w:color w:val="1A1818"/>
          <w:w w:val="110"/>
          <w:sz w:val="30"/>
        </w:rPr>
        <w:t>Manhattan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Monee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Rd.,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turn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east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on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W.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Bruns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Road,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approx</w:t>
      </w:r>
      <w:r>
        <w:rPr>
          <w:color w:val="3A3838"/>
          <w:w w:val="110"/>
          <w:sz w:val="30"/>
        </w:rPr>
        <w:t>.</w:t>
      </w:r>
      <w:r>
        <w:rPr>
          <w:color w:val="3A3838"/>
          <w:spacing w:val="-33"/>
          <w:w w:val="110"/>
          <w:sz w:val="30"/>
        </w:rPr>
        <w:t xml:space="preserve"> </w:t>
      </w:r>
      <w:r w:rsidR="008F1D4B">
        <w:rPr>
          <w:color w:val="1A1818"/>
          <w:w w:val="110"/>
          <w:sz w:val="30"/>
        </w:rPr>
        <w:t>1/4</w:t>
      </w:r>
      <w:r w:rsidR="008F1D4B">
        <w:rPr>
          <w:color w:val="1A1818"/>
          <w:spacing w:val="-11"/>
          <w:w w:val="110"/>
          <w:sz w:val="30"/>
        </w:rPr>
        <w:t>-mile</w:t>
      </w:r>
      <w:r>
        <w:rPr>
          <w:color w:val="1A1818"/>
          <w:spacing w:val="-23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east Lat:</w:t>
      </w:r>
      <w:r>
        <w:rPr>
          <w:color w:val="1A1818"/>
          <w:spacing w:val="-15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41.41004</w:t>
      </w:r>
      <w:r>
        <w:rPr>
          <w:color w:val="1A1818"/>
          <w:spacing w:val="-4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N,</w:t>
      </w:r>
      <w:r>
        <w:rPr>
          <w:color w:val="1A1818"/>
          <w:spacing w:val="-21"/>
          <w:w w:val="110"/>
          <w:sz w:val="30"/>
        </w:rPr>
        <w:t xml:space="preserve"> </w:t>
      </w:r>
      <w:r>
        <w:rPr>
          <w:color w:val="1A1818"/>
          <w:w w:val="110"/>
          <w:sz w:val="30"/>
        </w:rPr>
        <w:t>Lon:</w:t>
      </w:r>
      <w:r>
        <w:rPr>
          <w:color w:val="1A1818"/>
          <w:spacing w:val="-15"/>
          <w:w w:val="110"/>
          <w:sz w:val="30"/>
        </w:rPr>
        <w:t xml:space="preserve"> </w:t>
      </w:r>
      <w:r>
        <w:rPr>
          <w:color w:val="1A1818"/>
          <w:w w:val="110"/>
          <w:sz w:val="32"/>
        </w:rPr>
        <w:t>87</w:t>
      </w:r>
      <w:r>
        <w:rPr>
          <w:color w:val="1A1818"/>
          <w:spacing w:val="-65"/>
          <w:w w:val="110"/>
          <w:sz w:val="32"/>
        </w:rPr>
        <w:t xml:space="preserve"> </w:t>
      </w:r>
      <w:r>
        <w:rPr>
          <w:color w:val="282828"/>
          <w:w w:val="110"/>
          <w:sz w:val="32"/>
        </w:rPr>
        <w:t>.95679W</w:t>
      </w:r>
    </w:p>
    <w:sectPr w:rsidR="00BB04E0">
      <w:type w:val="continuous"/>
      <w:pgSz w:w="12220" w:h="15760"/>
      <w:pgMar w:top="1440" w:right="7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4E0"/>
    <w:rsid w:val="008F1D4B"/>
    <w:rsid w:val="00B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0D12"/>
  <w15:docId w15:val="{286F96BB-E192-486B-879F-331B439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spacing w:before="31"/>
      <w:ind w:left="3662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ll-scookswc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Crawford</cp:lastModifiedBy>
  <cp:revision>2</cp:revision>
  <dcterms:created xsi:type="dcterms:W3CDTF">2023-05-22T16:07:00Z</dcterms:created>
  <dcterms:modified xsi:type="dcterms:W3CDTF">2023-05-22T16:09:00Z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